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6327" w14:textId="55028C32" w:rsidR="009C1025" w:rsidRPr="00F73EE0" w:rsidRDefault="00E70D0B" w:rsidP="009C1025">
      <w:pPr>
        <w:pStyle w:val="ac"/>
        <w:jc w:val="center"/>
        <w:rPr>
          <w:rFonts w:ascii="Times New Roman" w:hAnsi="Times New Roman" w:cs="Times New Roman"/>
          <w:b/>
          <w:bCs/>
        </w:rPr>
      </w:pPr>
      <w:r w:rsidRPr="00F73EE0">
        <w:rPr>
          <w:rFonts w:ascii="Times New Roman" w:hAnsi="Times New Roman" w:cs="Times New Roman"/>
          <w:b/>
          <w:bCs/>
        </w:rPr>
        <w:t>СОГЛАСИЕ</w:t>
      </w:r>
    </w:p>
    <w:p w14:paraId="1E20953A" w14:textId="0A94FF46" w:rsidR="009C1025" w:rsidRPr="00F73EE0" w:rsidRDefault="00E70D0B" w:rsidP="009C1025">
      <w:pPr>
        <w:pStyle w:val="ac"/>
        <w:jc w:val="center"/>
        <w:rPr>
          <w:rFonts w:ascii="Times New Roman" w:hAnsi="Times New Roman" w:cs="Times New Roman"/>
          <w:b/>
          <w:bCs/>
        </w:rPr>
      </w:pPr>
      <w:r w:rsidRPr="00F73EE0">
        <w:rPr>
          <w:rFonts w:ascii="Times New Roman" w:hAnsi="Times New Roman" w:cs="Times New Roman"/>
          <w:b/>
          <w:bCs/>
        </w:rPr>
        <w:t>НА ПОЛУЧЕНИЕ РЕКЛАМНО-ИНФОРМАЦИОННЫХ МАТЕРИАЛОВ</w:t>
      </w:r>
    </w:p>
    <w:p w14:paraId="3688FA45" w14:textId="77777777" w:rsidR="009C1025" w:rsidRPr="00F73EE0" w:rsidRDefault="009C1025" w:rsidP="009C1025">
      <w:pPr>
        <w:pStyle w:val="ac"/>
        <w:jc w:val="center"/>
        <w:rPr>
          <w:rFonts w:ascii="Times New Roman" w:hAnsi="Times New Roman" w:cs="Times New Roman"/>
          <w:b/>
          <w:bCs/>
        </w:rPr>
      </w:pPr>
    </w:p>
    <w:p w14:paraId="701C7014" w14:textId="2338EC4D" w:rsidR="009C1025" w:rsidRPr="00FF3DA0" w:rsidRDefault="00E70D0B" w:rsidP="00F73062">
      <w:pPr>
        <w:pStyle w:val="ac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 </w:t>
      </w:r>
      <w:r w:rsidR="009C1025" w:rsidRPr="00F73EE0">
        <w:rPr>
          <w:rFonts w:ascii="Times New Roman" w:hAnsi="Times New Roman" w:cs="Times New Roman"/>
          <w:sz w:val="18"/>
          <w:szCs w:val="18"/>
        </w:rPr>
        <w:t xml:space="preserve">соответствии с требованиями статьи 9 Федерального закона от 27.07.2006 «О персональных данных»  № 152-ФЗ в целях оказания мне медицинских услуг подтверждаю свое согласие на отправку ему уведомлений рекламно-информационного характера </w:t>
      </w:r>
      <w:r w:rsidR="00065386" w:rsidRPr="00F73EE0">
        <w:rPr>
          <w:rFonts w:ascii="Times New Roman" w:hAnsi="Times New Roman" w:cs="Times New Roman"/>
          <w:sz w:val="18"/>
          <w:szCs w:val="18"/>
        </w:rPr>
        <w:t>Оператором ООО</w:t>
      </w:r>
      <w:r w:rsidR="00065386" w:rsidRPr="00F73EE0">
        <w:rPr>
          <w:rFonts w:ascii="Times New Roman" w:hAnsi="Times New Roman" w:cs="Times New Roman"/>
        </w:rPr>
        <w:t xml:space="preserve"> </w:t>
      </w:r>
      <w:r w:rsidR="00F73062" w:rsidRPr="00F73EE0">
        <w:rPr>
          <w:rFonts w:ascii="Times New Roman" w:eastAsia="Times New Roman" w:hAnsi="Times New Roman" w:cs="Times New Roman"/>
          <w:color w:val="000000"/>
          <w:sz w:val="18"/>
          <w:szCs w:val="18"/>
        </w:rPr>
        <w:t>«</w:t>
      </w:r>
      <w:r w:rsidR="00F73EE0" w:rsidRPr="00F73EE0">
        <w:rPr>
          <w:rFonts w:ascii="Times New Roman" w:eastAsia="Times New Roman" w:hAnsi="Times New Roman" w:cs="Times New Roman"/>
          <w:color w:val="000000"/>
          <w:sz w:val="18"/>
          <w:szCs w:val="18"/>
        </w:rPr>
        <w:t>МЦ ЛЮКС</w:t>
      </w:r>
      <w:r w:rsidR="00F73062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», </w:t>
      </w:r>
      <w:r w:rsidR="00065386" w:rsidRPr="00FF3DA0">
        <w:rPr>
          <w:rFonts w:ascii="Times New Roman" w:hAnsi="Times New Roman" w:cs="Times New Roman"/>
          <w:sz w:val="18"/>
          <w:szCs w:val="18"/>
        </w:rPr>
        <w:t>ИНН</w:t>
      </w:r>
      <w:r w:rsidR="00F73062" w:rsidRPr="00FF3DA0">
        <w:rPr>
          <w:rFonts w:ascii="Times New Roman" w:hAnsi="Times New Roman" w:cs="Times New Roman"/>
          <w:sz w:val="18"/>
          <w:szCs w:val="18"/>
        </w:rPr>
        <w:t xml:space="preserve"> </w:t>
      </w:r>
      <w:r w:rsidR="00A96652" w:rsidRPr="00A96652">
        <w:rPr>
          <w:rFonts w:ascii="Times New Roman" w:hAnsi="Times New Roman" w:cs="Times New Roman"/>
          <w:sz w:val="18"/>
          <w:szCs w:val="18"/>
        </w:rPr>
        <w:t>9200026813</w:t>
      </w:r>
      <w:r w:rsidR="00A96652">
        <w:rPr>
          <w:rFonts w:ascii="Times New Roman" w:hAnsi="Times New Roman" w:cs="Times New Roman"/>
          <w:sz w:val="18"/>
          <w:szCs w:val="18"/>
        </w:rPr>
        <w:t xml:space="preserve">,  </w:t>
      </w:r>
      <w:r w:rsidR="00065386" w:rsidRPr="00FF3DA0">
        <w:rPr>
          <w:rFonts w:ascii="Times New Roman" w:hAnsi="Times New Roman" w:cs="Times New Roman"/>
          <w:sz w:val="18"/>
          <w:szCs w:val="18"/>
        </w:rPr>
        <w:t>ОГРН</w:t>
      </w:r>
      <w:r w:rsidR="00F73062" w:rsidRPr="00FF3DA0">
        <w:rPr>
          <w:rFonts w:ascii="Times New Roman" w:hAnsi="Times New Roman" w:cs="Times New Roman"/>
          <w:sz w:val="18"/>
          <w:szCs w:val="18"/>
        </w:rPr>
        <w:t xml:space="preserve"> </w:t>
      </w:r>
      <w:r w:rsidR="00A96652">
        <w:rPr>
          <w:rFonts w:ascii="Times New Roman" w:hAnsi="Times New Roman" w:cs="Times New Roman"/>
          <w:sz w:val="18"/>
          <w:szCs w:val="18"/>
        </w:rPr>
        <w:t xml:space="preserve"> </w:t>
      </w:r>
      <w:r w:rsidR="00A96652" w:rsidRPr="00A96652">
        <w:rPr>
          <w:rFonts w:ascii="Times New Roman" w:hAnsi="Times New Roman" w:cs="Times New Roman"/>
          <w:sz w:val="18"/>
          <w:szCs w:val="18"/>
        </w:rPr>
        <w:t>1259200001158</w:t>
      </w:r>
      <w:r w:rsidR="00FF3DA0" w:rsidRPr="00FF3DA0">
        <w:rPr>
          <w:rFonts w:ascii="Times New Roman" w:hAnsi="Times New Roman" w:cs="Times New Roman"/>
          <w:sz w:val="18"/>
          <w:szCs w:val="18"/>
        </w:rPr>
        <w:t xml:space="preserve">, </w:t>
      </w:r>
      <w:r w:rsidR="00065386" w:rsidRPr="00FF3DA0">
        <w:rPr>
          <w:rFonts w:ascii="Times New Roman" w:hAnsi="Times New Roman" w:cs="Times New Roman"/>
          <w:sz w:val="18"/>
          <w:szCs w:val="18"/>
        </w:rPr>
        <w:t xml:space="preserve"> </w:t>
      </w:r>
      <w:r w:rsidR="00F73062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расположенному по адресу: </w:t>
      </w:r>
      <w:r w:rsidR="00A96652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="00A96652" w:rsidRPr="00A96652">
        <w:rPr>
          <w:rFonts w:ascii="Times New Roman" w:eastAsia="Times New Roman" w:hAnsi="Times New Roman" w:cs="Times New Roman"/>
          <w:color w:val="000000"/>
          <w:sz w:val="18"/>
          <w:szCs w:val="18"/>
        </w:rPr>
        <w:t>299011, город Севастополь, 4-Я Бастионная ул., д. 3а, помещ. I-1 </w:t>
      </w:r>
      <w:r w:rsidR="009C1025" w:rsidRPr="00FF3DA0">
        <w:rPr>
          <w:rFonts w:ascii="Times New Roman" w:hAnsi="Times New Roman" w:cs="Times New Roman"/>
          <w:sz w:val="18"/>
          <w:szCs w:val="18"/>
        </w:rPr>
        <w:t>на условиях, определенных в Политике и настоящем Согласии, а также в соответствии с Конституцией Российской Федерации, Федеральным законом от 27.07.2006 Nº152-Ф3 «О персональных данных», иными нормативно-правовыми и подзаконными актами законодательства Российской Федерации, на нижеизложенных условиях:</w:t>
      </w:r>
    </w:p>
    <w:p w14:paraId="2EEA1ADA" w14:textId="1FF16921" w:rsidR="009C1025" w:rsidRPr="00FF3DA0" w:rsidRDefault="009C1025" w:rsidP="009C1025">
      <w:pPr>
        <w:pStyle w:val="ac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Оператор имеет право осуществлять отправку Пользователю уведомлений рекламно-информационного характера следующими способами:</w:t>
      </w:r>
    </w:p>
    <w:p w14:paraId="6614F682" w14:textId="6CB6C826" w:rsidR="009C1025" w:rsidRPr="00FF3DA0" w:rsidRDefault="009C1025" w:rsidP="009C1025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 xml:space="preserve">отправка электронного письма по адресу электронной почты; </w:t>
      </w:r>
    </w:p>
    <w:p w14:paraId="4D41C6D9" w14:textId="77777777" w:rsidR="009C1025" w:rsidRPr="00FF3DA0" w:rsidRDefault="009C1025" w:rsidP="009C1025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отправка текстовых сообщений (SMS-сообщений) с помощью сети подвижной радиотелефонной связи с использованием контактного номера (моб.);</w:t>
      </w:r>
    </w:p>
    <w:p w14:paraId="096C2175" w14:textId="77777777" w:rsidR="009C1025" w:rsidRPr="00FF3DA0" w:rsidRDefault="009C1025" w:rsidP="009C1025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отправка текстовых (электронных) сообщений в социальных сетях и мессенджерах;</w:t>
      </w:r>
    </w:p>
    <w:p w14:paraId="26E9E55C" w14:textId="5E3DF1A5" w:rsidR="009C1025" w:rsidRPr="00FF3DA0" w:rsidRDefault="009C1025" w:rsidP="009C1025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радиотелефонной связи с использованием контактного номера (моб.);</w:t>
      </w:r>
    </w:p>
    <w:p w14:paraId="7610B889" w14:textId="77777777" w:rsidR="009C1025" w:rsidRPr="00FF3DA0" w:rsidRDefault="009C1025" w:rsidP="009C1025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отправка текстовых (электронных) сообщений в социальных сетях и мессенджерах;</w:t>
      </w:r>
    </w:p>
    <w:p w14:paraId="7A844FDC" w14:textId="77777777" w:rsidR="009C1025" w:rsidRPr="00FF3DA0" w:rsidRDefault="009C1025" w:rsidP="009C1025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звонок с помощью сети подвижной радиотелефонной связи с использованием контактного</w:t>
      </w:r>
      <w:r w:rsidRPr="00FF3DA0">
        <w:rPr>
          <w:rFonts w:ascii="Times New Roman" w:hAnsi="Times New Roman" w:cs="Times New Roman"/>
          <w:sz w:val="18"/>
          <w:szCs w:val="18"/>
        </w:rPr>
        <w:br/>
        <w:t>номера (моб.);</w:t>
      </w:r>
    </w:p>
    <w:p w14:paraId="26E427BE" w14:textId="1A936BF4" w:rsidR="009C1025" w:rsidRPr="00FF3DA0" w:rsidRDefault="009C1025" w:rsidP="009C1025">
      <w:pPr>
        <w:pStyle w:val="ac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Оператор имеет право осуществлять отправку Пользователю уведомлений рекламно-информационного характера в следующих целях:</w:t>
      </w:r>
    </w:p>
    <w:p w14:paraId="19D5618B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подготовка, заключение, исполнение гражданско-правового договора, в т. ч. информации о деятельности Оператора.</w:t>
      </w:r>
    </w:p>
    <w:p w14:paraId="2A0BC9D8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обработка заявок и выполнение запросов Пользователя;</w:t>
      </w:r>
    </w:p>
    <w:p w14:paraId="214B2DBA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проведение рекламных или маркетинговых акций, розыгрышей, конкурсов, опросов, отправка специальных предложений;</w:t>
      </w:r>
    </w:p>
    <w:p w14:paraId="5C25EC45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информирование о новых сервисах и функциях Сайта;</w:t>
      </w:r>
    </w:p>
    <w:p w14:paraId="35E5F9A5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проведение работ по улучшению качества обслуживания, удобства использования Сайта;</w:t>
      </w:r>
    </w:p>
    <w:p w14:paraId="52A6FBF8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предоставления технической, информационной и иной эффективной клиентской поддержки.</w:t>
      </w:r>
    </w:p>
    <w:p w14:paraId="6B1D2871" w14:textId="3B9BA7DC" w:rsidR="009C1025" w:rsidRPr="00FF3DA0" w:rsidRDefault="009C1025" w:rsidP="009C1025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3. Способы отправки уведомлений рекламно-информационного характера:</w:t>
      </w:r>
    </w:p>
    <w:p w14:paraId="58A55E9A" w14:textId="691D398B" w:rsidR="009C1025" w:rsidRPr="00FF3DA0" w:rsidRDefault="009C1025" w:rsidP="009C102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автоматизированная, без ограничения объема (количества), времени суток и периода отправки;</w:t>
      </w:r>
    </w:p>
    <w:p w14:paraId="1ED0D5A0" w14:textId="24338FB8" w:rsidR="009C1025" w:rsidRPr="00FF3DA0" w:rsidRDefault="009C1025" w:rsidP="009C102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лично Оператором либо с помощью третьих лиц, которые принимают участие в техническом обеспечении доставки сообщений на основании заключенных с Оператором договоров;</w:t>
      </w:r>
    </w:p>
    <w:p w14:paraId="0322CAB4" w14:textId="4CE6C910" w:rsidR="009C1025" w:rsidRPr="00FF3DA0" w:rsidRDefault="009C1025" w:rsidP="009C1025">
      <w:pPr>
        <w:pStyle w:val="ac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Согласие Пользователя с отправкой ему уведомлений рекламно-информационного характера происходит следующим способом: активация специального флажка (чекбокса) в контрольном пункте формы на Сайте: «Я ознакомлен (-на) и согласен (-на) с Политикой конфиденциальности, даю свое согласие на обработку моих персональных данных». Указанное действие имеет для сторон юридическую силу письменного согласия Пользователя на отправку ему уведомлений рекламно-информационного характера.</w:t>
      </w:r>
    </w:p>
    <w:p w14:paraId="37D44959" w14:textId="050D6690" w:rsidR="009C1025" w:rsidRPr="00FF3DA0" w:rsidRDefault="009C1025" w:rsidP="009C1025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5. Пользователь вправе в любой момент отозвать свое согласие на отправку ему уведомлений рекламно-информационного характера, путем активации соответствующей кнопки «Отписаться от рассылки» в электронном ящике, либо деактивации бота в мессенджере, либо подачи Оператору отзыва согласия в виде электронного документа на адрес электронной почты с темой письма: «Отзыв согласия на отправку уведомлений рекламно-информационного характера».</w:t>
      </w:r>
    </w:p>
    <w:p w14:paraId="7B27F19F" w14:textId="20FB47DD" w:rsidR="009C1025" w:rsidRPr="00FF3DA0" w:rsidRDefault="009C1025" w:rsidP="009C1025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Согласие на отправку уведомлений рекламно-информационного характера прекращает свое действие с момента поступления Оператору отзыва согласия.</w:t>
      </w:r>
    </w:p>
    <w:sectPr w:rsidR="009C1025" w:rsidRPr="00FF3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A10A9"/>
    <w:multiLevelType w:val="multilevel"/>
    <w:tmpl w:val="BF40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A592B"/>
    <w:multiLevelType w:val="hybridMultilevel"/>
    <w:tmpl w:val="5966FCD4"/>
    <w:lvl w:ilvl="0" w:tplc="4B2C25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F2285E"/>
    <w:multiLevelType w:val="multilevel"/>
    <w:tmpl w:val="A52E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2925A5"/>
    <w:multiLevelType w:val="hybridMultilevel"/>
    <w:tmpl w:val="B248E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C7A7A"/>
    <w:multiLevelType w:val="multilevel"/>
    <w:tmpl w:val="C168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8248D2"/>
    <w:multiLevelType w:val="hybridMultilevel"/>
    <w:tmpl w:val="030A00BC"/>
    <w:lvl w:ilvl="0" w:tplc="01B02D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075E46"/>
    <w:multiLevelType w:val="hybridMultilevel"/>
    <w:tmpl w:val="D4EC0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217963">
    <w:abstractNumId w:val="0"/>
  </w:num>
  <w:num w:numId="2" w16cid:durableId="1666199708">
    <w:abstractNumId w:val="4"/>
  </w:num>
  <w:num w:numId="3" w16cid:durableId="200481762">
    <w:abstractNumId w:val="2"/>
  </w:num>
  <w:num w:numId="4" w16cid:durableId="1218013388">
    <w:abstractNumId w:val="1"/>
  </w:num>
  <w:num w:numId="5" w16cid:durableId="250043049">
    <w:abstractNumId w:val="3"/>
  </w:num>
  <w:num w:numId="6" w16cid:durableId="420486792">
    <w:abstractNumId w:val="5"/>
  </w:num>
  <w:num w:numId="7" w16cid:durableId="16893358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61"/>
    <w:rsid w:val="00065386"/>
    <w:rsid w:val="00184B74"/>
    <w:rsid w:val="004376D6"/>
    <w:rsid w:val="00702D83"/>
    <w:rsid w:val="00837C18"/>
    <w:rsid w:val="008C28AA"/>
    <w:rsid w:val="00977730"/>
    <w:rsid w:val="009C1025"/>
    <w:rsid w:val="00A96652"/>
    <w:rsid w:val="00AA4F61"/>
    <w:rsid w:val="00B53AD2"/>
    <w:rsid w:val="00E70D0B"/>
    <w:rsid w:val="00ED70FB"/>
    <w:rsid w:val="00F73062"/>
    <w:rsid w:val="00F73EE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4819"/>
  <w15:chartTrackingRefBased/>
  <w15:docId w15:val="{C0AA3C2A-0042-431F-8DE4-13D48931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4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4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4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4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4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4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4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4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4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4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4F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4F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4F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4F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4F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4F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4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4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4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4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4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4F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4F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4F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4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4F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A4F61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9C1025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9C1025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C1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89105087088@yandex.ru</dc:creator>
  <cp:keywords/>
  <dc:description/>
  <cp:lastModifiedBy>89105087088@yandex.ru</cp:lastModifiedBy>
  <cp:revision>8</cp:revision>
  <dcterms:created xsi:type="dcterms:W3CDTF">2025-09-17T04:43:00Z</dcterms:created>
  <dcterms:modified xsi:type="dcterms:W3CDTF">2026-10-15T11:56:00Z</dcterms:modified>
</cp:coreProperties>
</file>